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w w:val="9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w w:val="90"/>
          <w:sz w:val="36"/>
          <w:szCs w:val="36"/>
        </w:rPr>
        <w:t>上海大学202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w w:val="9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w w:val="90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w w:val="90"/>
          <w:sz w:val="36"/>
          <w:szCs w:val="36"/>
          <w:lang w:eastAsia="zh-CN"/>
        </w:rPr>
        <w:t>度线上国际化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w w:val="90"/>
          <w:sz w:val="36"/>
          <w:szCs w:val="36"/>
        </w:rPr>
        <w:t>课程项目申报书</w:t>
      </w:r>
    </w:p>
    <w:tbl>
      <w:tblPr>
        <w:tblStyle w:val="7"/>
        <w:tblW w:w="102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2910"/>
        <w:gridCol w:w="2460"/>
        <w:gridCol w:w="2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2" w:firstLineChars="150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一、申报项目概况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申报学院/系/部门</w:t>
            </w:r>
          </w:p>
        </w:tc>
        <w:tc>
          <w:tcPr>
            <w:tcW w:w="7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exact"/>
          <w:jc w:val="center"/>
        </w:trPr>
        <w:tc>
          <w:tcPr>
            <w:tcW w:w="24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负责人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姓名</w:t>
            </w:r>
          </w:p>
        </w:tc>
        <w:tc>
          <w:tcPr>
            <w:tcW w:w="4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exact"/>
          <w:jc w:val="center"/>
        </w:trPr>
        <w:tc>
          <w:tcPr>
            <w:tcW w:w="24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职务</w:t>
            </w:r>
          </w:p>
        </w:tc>
        <w:tc>
          <w:tcPr>
            <w:tcW w:w="4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  <w:jc w:val="center"/>
        </w:trPr>
        <w:tc>
          <w:tcPr>
            <w:tcW w:w="24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联系电话</w:t>
            </w:r>
          </w:p>
        </w:tc>
        <w:tc>
          <w:tcPr>
            <w:tcW w:w="4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exact"/>
          <w:jc w:val="center"/>
        </w:trPr>
        <w:tc>
          <w:tcPr>
            <w:tcW w:w="24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电子邮件</w:t>
            </w:r>
          </w:p>
        </w:tc>
        <w:tc>
          <w:tcPr>
            <w:tcW w:w="4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名称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课程代码（如已有）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课程学时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课程学分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授课群体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本科生  </w:t>
            </w: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研究生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预计学生人数</w:t>
            </w:r>
          </w:p>
        </w:tc>
        <w:tc>
          <w:tcPr>
            <w:tcW w:w="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2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形式</w:t>
            </w:r>
          </w:p>
        </w:tc>
        <w:tc>
          <w:tcPr>
            <w:tcW w:w="7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hint="default" w:ascii="仿宋" w:hAnsi="仿宋" w:eastAsia="仿宋" w:cs="仿宋"/>
                <w:color w:val="000000"/>
                <w:w w:val="96"/>
                <w:sz w:val="28"/>
                <w:szCs w:val="28"/>
                <w:lang w:val="en-US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类型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类型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2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其他（请在项目计划中描述）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  <w:t>开课时间</w:t>
            </w:r>
          </w:p>
        </w:tc>
        <w:tc>
          <w:tcPr>
            <w:tcW w:w="7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exact"/>
          <w:jc w:val="center"/>
        </w:trPr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t>授课教师层级</w:t>
            </w:r>
          </w:p>
        </w:tc>
        <w:tc>
          <w:tcPr>
            <w:tcW w:w="7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院士、知名专家，_____ 人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正高级技术职称专业人员，_____人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副高级技术职称专业人员、未获副高级技术以上职称但具有博士学位的人员，_______人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二、项目计划（相关课程内容、师资情况、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预算等）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9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课程简介：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9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课程大纲：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>任课教师情况：（任课教师、任职单位、职称、教学基本情况等）</w:t>
            </w: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2"/>
              </w:numPr>
              <w:spacing w:line="480" w:lineRule="exact"/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eastAsia="zh-CN"/>
              </w:rPr>
              <w:t>项目预算：（预算科目、预算明细、预算总计）</w:t>
            </w: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480" w:lineRule="exact"/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color w:val="000000"/>
                <w:w w:val="96"/>
                <w:sz w:val="24"/>
                <w:szCs w:val="24"/>
              </w:rPr>
              <w:t>备注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w w:val="96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  <w:u w:val="single"/>
              </w:rPr>
              <w:t>邀请外籍教师授课按照以下标准执行：</w:t>
            </w:r>
          </w:p>
          <w:p>
            <w:pPr>
              <w:rPr>
                <w:rFonts w:ascii="仿宋" w:hAnsi="仿宋" w:eastAsia="仿宋" w:cs="仿宋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  <w:t>1. 院士、知名专家每学时一般不超过 1500 元。</w:t>
            </w:r>
          </w:p>
          <w:p>
            <w:pPr>
              <w:rPr>
                <w:rFonts w:ascii="仿宋" w:hAnsi="仿宋" w:eastAsia="仿宋" w:cs="仿宋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  <w:t xml:space="preserve">2. 正高级技术职称专业人员每学时最高不超过 1000 元。 </w:t>
            </w:r>
          </w:p>
          <w:p>
            <w:pPr>
              <w:rPr>
                <w:rFonts w:ascii="仿宋" w:hAnsi="仿宋" w:eastAsia="仿宋" w:cs="仿宋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  <w:t>3. 副高级技术职称专业人员、未获副高级技术以上职称但具有博士学位的人员，每学时最高不超过 500 元。</w:t>
            </w:r>
          </w:p>
          <w:p>
            <w:pPr>
              <w:spacing w:line="480" w:lineRule="exact"/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  <w:t>按照实际发生的学时计算，每半天最多按4学时计算。</w:t>
            </w:r>
          </w:p>
          <w:p>
            <w:pPr>
              <w:snapToGrid w:val="0"/>
              <w:spacing w:line="560" w:lineRule="exact"/>
              <w:jc w:val="both"/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</w:rPr>
              <w:t>外籍教师聘用工作合同模板，可参考附件2。</w:t>
            </w:r>
          </w:p>
          <w:p>
            <w:pPr>
              <w:numPr>
                <w:ilvl w:val="0"/>
                <w:numId w:val="3"/>
              </w:numPr>
              <w:snapToGrid w:val="0"/>
              <w:spacing w:line="560" w:lineRule="exact"/>
              <w:jc w:val="both"/>
              <w:rPr>
                <w:rFonts w:hint="default" w:ascii="仿宋" w:hAnsi="仿宋" w:eastAsia="仿宋" w:cs="仿宋"/>
                <w:color w:val="000000"/>
                <w:w w:val="9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4"/>
                <w:szCs w:val="24"/>
                <w:lang w:val="en-US" w:eastAsia="zh-CN"/>
              </w:rPr>
              <w:t>课程建设费用约占总预算的10%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56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学院（系）意见：</w:t>
            </w:r>
          </w:p>
          <w:p>
            <w:pPr>
              <w:snapToGrid w:val="0"/>
              <w:spacing w:line="56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                                           院系负责人（签名）：</w:t>
            </w:r>
          </w:p>
          <w:p>
            <w:pPr>
              <w:rPr>
                <w:rFonts w:hint="default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 xml:space="preserve">                                            学院签章</w:t>
            </w:r>
          </w:p>
          <w:p>
            <w:pPr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三、审核意见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0" w:hRule="exact"/>
          <w:jc w:val="center"/>
        </w:trPr>
        <w:tc>
          <w:tcPr>
            <w:tcW w:w="10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8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440" w:lineRule="exact"/>
              <w:ind w:right="533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1.符合申报条件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□</w:t>
            </w:r>
          </w:p>
          <w:p>
            <w:pPr>
              <w:pStyle w:val="2"/>
              <w:snapToGrid w:val="0"/>
              <w:spacing w:after="0" w:line="440" w:lineRule="exact"/>
              <w:ind w:right="533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2.不符合申报条件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>理由：</w:t>
            </w:r>
          </w:p>
          <w:p>
            <w:pPr>
              <w:pStyle w:val="2"/>
              <w:snapToGrid w:val="0"/>
              <w:spacing w:after="0" w:line="440" w:lineRule="exact"/>
              <w:ind w:right="533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</w:p>
          <w:p>
            <w:pPr>
              <w:pStyle w:val="2"/>
              <w:snapToGrid w:val="0"/>
              <w:spacing w:after="0" w:line="560" w:lineRule="exact"/>
              <w:ind w:right="532"/>
              <w:rPr>
                <w:rFonts w:ascii="仿宋" w:hAnsi="仿宋" w:eastAsia="仿宋" w:cs="仿宋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国际部负责人：                    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w w:val="96"/>
                <w:sz w:val="28"/>
                <w:szCs w:val="28"/>
              </w:rPr>
              <w:t xml:space="preserve">         年    月    日 </w:t>
            </w:r>
          </w:p>
        </w:tc>
      </w:tr>
    </w:tbl>
    <w:p>
      <w:pPr>
        <w:rPr>
          <w:rFonts w:ascii="宋体" w:hAnsi="宋体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4393417"/>
    </w:sdtPr>
    <w:sdtContent>
      <w:sdt>
        <w:sdtPr>
          <w:id w:val="1728636285"/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A7B960"/>
    <w:multiLevelType w:val="singleLevel"/>
    <w:tmpl w:val="F3A7B96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24010B9"/>
    <w:multiLevelType w:val="singleLevel"/>
    <w:tmpl w:val="324010B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45B3C7E"/>
    <w:multiLevelType w:val="singleLevel"/>
    <w:tmpl w:val="745B3C7E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31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5E65AD4"/>
    <w:rsid w:val="00001B1B"/>
    <w:rsid w:val="0003284A"/>
    <w:rsid w:val="000355C0"/>
    <w:rsid w:val="00041D29"/>
    <w:rsid w:val="000441F9"/>
    <w:rsid w:val="00071F70"/>
    <w:rsid w:val="001109FD"/>
    <w:rsid w:val="001504AC"/>
    <w:rsid w:val="001654AF"/>
    <w:rsid w:val="00173334"/>
    <w:rsid w:val="001860F3"/>
    <w:rsid w:val="00193D25"/>
    <w:rsid w:val="00197D9C"/>
    <w:rsid w:val="001A0DD2"/>
    <w:rsid w:val="001B4A0E"/>
    <w:rsid w:val="001C7730"/>
    <w:rsid w:val="002073FB"/>
    <w:rsid w:val="00252F30"/>
    <w:rsid w:val="00255D04"/>
    <w:rsid w:val="002D1DBD"/>
    <w:rsid w:val="002F0980"/>
    <w:rsid w:val="003401C8"/>
    <w:rsid w:val="00346AC1"/>
    <w:rsid w:val="0036229F"/>
    <w:rsid w:val="00370E89"/>
    <w:rsid w:val="00392933"/>
    <w:rsid w:val="003A4448"/>
    <w:rsid w:val="003D1A79"/>
    <w:rsid w:val="003F3E2E"/>
    <w:rsid w:val="00407D44"/>
    <w:rsid w:val="00424ABD"/>
    <w:rsid w:val="00431BE9"/>
    <w:rsid w:val="0043548E"/>
    <w:rsid w:val="00472366"/>
    <w:rsid w:val="00491A8C"/>
    <w:rsid w:val="00497138"/>
    <w:rsid w:val="00497417"/>
    <w:rsid w:val="004A0246"/>
    <w:rsid w:val="004B2F52"/>
    <w:rsid w:val="004B305A"/>
    <w:rsid w:val="004B42DE"/>
    <w:rsid w:val="004B4659"/>
    <w:rsid w:val="004B53C9"/>
    <w:rsid w:val="004C6390"/>
    <w:rsid w:val="0051404C"/>
    <w:rsid w:val="005348B6"/>
    <w:rsid w:val="00540887"/>
    <w:rsid w:val="00543113"/>
    <w:rsid w:val="00547BEA"/>
    <w:rsid w:val="0055150A"/>
    <w:rsid w:val="00562C86"/>
    <w:rsid w:val="00586C53"/>
    <w:rsid w:val="005A460C"/>
    <w:rsid w:val="005E3802"/>
    <w:rsid w:val="0060077B"/>
    <w:rsid w:val="006113D0"/>
    <w:rsid w:val="00624C5E"/>
    <w:rsid w:val="00625F70"/>
    <w:rsid w:val="006421FB"/>
    <w:rsid w:val="00660D0E"/>
    <w:rsid w:val="00695BE0"/>
    <w:rsid w:val="006A4FA2"/>
    <w:rsid w:val="006A69AC"/>
    <w:rsid w:val="006D172F"/>
    <w:rsid w:val="006E05D2"/>
    <w:rsid w:val="006E7FE8"/>
    <w:rsid w:val="006F3D30"/>
    <w:rsid w:val="006F400E"/>
    <w:rsid w:val="00792799"/>
    <w:rsid w:val="007A3DB6"/>
    <w:rsid w:val="008760EA"/>
    <w:rsid w:val="008811A8"/>
    <w:rsid w:val="00883373"/>
    <w:rsid w:val="008C4F9F"/>
    <w:rsid w:val="008D7A93"/>
    <w:rsid w:val="009676D7"/>
    <w:rsid w:val="009A0127"/>
    <w:rsid w:val="009E1D68"/>
    <w:rsid w:val="009F22DD"/>
    <w:rsid w:val="009F69EF"/>
    <w:rsid w:val="00A06D19"/>
    <w:rsid w:val="00A158B5"/>
    <w:rsid w:val="00A17F13"/>
    <w:rsid w:val="00A27973"/>
    <w:rsid w:val="00A43DAB"/>
    <w:rsid w:val="00A57BD6"/>
    <w:rsid w:val="00A654BB"/>
    <w:rsid w:val="00A935BA"/>
    <w:rsid w:val="00AB1962"/>
    <w:rsid w:val="00B444A0"/>
    <w:rsid w:val="00B506E0"/>
    <w:rsid w:val="00BC1B90"/>
    <w:rsid w:val="00C0178C"/>
    <w:rsid w:val="00C10726"/>
    <w:rsid w:val="00C4576F"/>
    <w:rsid w:val="00C949B4"/>
    <w:rsid w:val="00CC32CA"/>
    <w:rsid w:val="00CC4899"/>
    <w:rsid w:val="00CE5CC6"/>
    <w:rsid w:val="00CF63C8"/>
    <w:rsid w:val="00D24EC3"/>
    <w:rsid w:val="00D40A09"/>
    <w:rsid w:val="00D803D6"/>
    <w:rsid w:val="00D94E2F"/>
    <w:rsid w:val="00D97237"/>
    <w:rsid w:val="00DC413B"/>
    <w:rsid w:val="00DF7DE8"/>
    <w:rsid w:val="00E221F8"/>
    <w:rsid w:val="00E2260E"/>
    <w:rsid w:val="00E46F7C"/>
    <w:rsid w:val="00E808A3"/>
    <w:rsid w:val="00E931C8"/>
    <w:rsid w:val="00E9754A"/>
    <w:rsid w:val="00EC6065"/>
    <w:rsid w:val="00EE331A"/>
    <w:rsid w:val="00F05D72"/>
    <w:rsid w:val="00F173A6"/>
    <w:rsid w:val="00F23B19"/>
    <w:rsid w:val="00F504D7"/>
    <w:rsid w:val="00F772A4"/>
    <w:rsid w:val="00F8744C"/>
    <w:rsid w:val="00F92845"/>
    <w:rsid w:val="00FE2148"/>
    <w:rsid w:val="00FE37CC"/>
    <w:rsid w:val="00FF1BC1"/>
    <w:rsid w:val="00FF41C3"/>
    <w:rsid w:val="07A96EE4"/>
    <w:rsid w:val="0D776BF5"/>
    <w:rsid w:val="0DA3589B"/>
    <w:rsid w:val="11503CC8"/>
    <w:rsid w:val="12D538E4"/>
    <w:rsid w:val="15EE3403"/>
    <w:rsid w:val="18325FDA"/>
    <w:rsid w:val="18585B5E"/>
    <w:rsid w:val="1AA9457C"/>
    <w:rsid w:val="1FCB202E"/>
    <w:rsid w:val="221749A1"/>
    <w:rsid w:val="23E809AF"/>
    <w:rsid w:val="24F17330"/>
    <w:rsid w:val="262D65B0"/>
    <w:rsid w:val="29A21154"/>
    <w:rsid w:val="2B923267"/>
    <w:rsid w:val="2DEA63BD"/>
    <w:rsid w:val="2E3020C2"/>
    <w:rsid w:val="302319AB"/>
    <w:rsid w:val="31EF7700"/>
    <w:rsid w:val="35E65AD4"/>
    <w:rsid w:val="36465F29"/>
    <w:rsid w:val="390E7883"/>
    <w:rsid w:val="39292CF8"/>
    <w:rsid w:val="3AB16632"/>
    <w:rsid w:val="417C4552"/>
    <w:rsid w:val="438A31EA"/>
    <w:rsid w:val="46BF264C"/>
    <w:rsid w:val="519421C4"/>
    <w:rsid w:val="52367AD9"/>
    <w:rsid w:val="552E51A1"/>
    <w:rsid w:val="617243D9"/>
    <w:rsid w:val="63230AE2"/>
    <w:rsid w:val="64DE7E54"/>
    <w:rsid w:val="673146F9"/>
    <w:rsid w:val="676952A1"/>
    <w:rsid w:val="6B927774"/>
    <w:rsid w:val="6C2B460C"/>
    <w:rsid w:val="734A51C5"/>
    <w:rsid w:val="73510915"/>
    <w:rsid w:val="735A0A9D"/>
    <w:rsid w:val="73CA1CEB"/>
    <w:rsid w:val="79224A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3">
    <w:name w:val="Date"/>
    <w:basedOn w:val="1"/>
    <w:next w:val="1"/>
    <w:link w:val="11"/>
    <w:qFormat/>
    <w:uiPriority w:val="0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1">
    <w:name w:val="日期 Char"/>
    <w:link w:val="3"/>
    <w:qFormat/>
    <w:uiPriority w:val="0"/>
    <w:rPr>
      <w:kern w:val="2"/>
      <w:sz w:val="21"/>
      <w:szCs w:val="22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8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09A6C6-42DA-4267-800E-04ABEF401D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103</Words>
  <Characters>590</Characters>
  <Lines>4</Lines>
  <Paragraphs>1</Paragraphs>
  <TotalTime>16</TotalTime>
  <ScaleCrop>false</ScaleCrop>
  <LinksUpToDate>false</LinksUpToDate>
  <CharactersWithSpaces>692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2019-01-04T05:13:00Z</dcterms:created>
  <dc:creator>Administrator</dc:creator>
  <cp:lastModifiedBy>净</cp:lastModifiedBy>
  <cp:lastPrinted>2019-01-05T03:59:00Z</cp:lastPrinted>
  <dcterms:modified xsi:type="dcterms:W3CDTF">2022-02-23T08:53:24Z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4448DB16E37B42D4BB140BEDDC3338B7</vt:lpwstr>
  </property>
</Properties>
</file>